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9D" w:rsidRDefault="004C7D39">
      <w:pPr>
        <w:jc w:val="center"/>
        <w:rPr>
          <w:sz w:val="28"/>
        </w:rPr>
      </w:pPr>
      <w:r>
        <w:rPr>
          <w:sz w:val="28"/>
        </w:rPr>
        <w:t>Living Faith Christian Center</w:t>
      </w:r>
    </w:p>
    <w:p w:rsidR="00C5239D" w:rsidRDefault="004C7D39">
      <w:pPr>
        <w:jc w:val="center"/>
        <w:rPr>
          <w:sz w:val="28"/>
        </w:rPr>
      </w:pPr>
      <w:r>
        <w:rPr>
          <w:sz w:val="28"/>
        </w:rPr>
        <w:t>Faith Foundations School</w:t>
      </w:r>
    </w:p>
    <w:p w:rsidR="00C5239D" w:rsidRPr="009A7A30" w:rsidRDefault="004C7D39">
      <w:pPr>
        <w:pStyle w:val="Heading1"/>
        <w:rPr>
          <w:sz w:val="28"/>
          <w:u w:val="none"/>
        </w:rPr>
      </w:pPr>
      <w:r>
        <w:rPr>
          <w:sz w:val="28"/>
        </w:rPr>
        <w:t>Communion</w:t>
      </w:r>
      <w:r w:rsidR="009A7A30">
        <w:rPr>
          <w:sz w:val="28"/>
        </w:rPr>
        <w:t xml:space="preserve"> </w:t>
      </w:r>
      <w:r w:rsidR="009A7A30">
        <w:rPr>
          <w:sz w:val="28"/>
          <w:u w:val="none"/>
        </w:rPr>
        <w:t>(</w:t>
      </w:r>
      <w:proofErr w:type="spellStart"/>
      <w:r w:rsidR="009A7A30">
        <w:rPr>
          <w:rFonts w:ascii="Trebuchet MS" w:hAnsi="Trebuchet MS"/>
          <w:sz w:val="19"/>
          <w:szCs w:val="19"/>
        </w:rPr>
        <w:t>koi</w:t>
      </w:r>
      <w:proofErr w:type="spellEnd"/>
      <w:r w:rsidR="009A7A30">
        <w:rPr>
          <w:rFonts w:ascii="Trebuchet MS" w:hAnsi="Trebuchet MS"/>
          <w:sz w:val="19"/>
          <w:szCs w:val="19"/>
        </w:rPr>
        <w:t>-</w:t>
      </w:r>
      <w:proofErr w:type="spellStart"/>
      <w:r w:rsidR="009A7A30">
        <w:rPr>
          <w:rFonts w:ascii="Trebuchet MS" w:hAnsi="Trebuchet MS"/>
          <w:sz w:val="19"/>
          <w:szCs w:val="19"/>
        </w:rPr>
        <w:t>nō</w:t>
      </w:r>
      <w:proofErr w:type="spellEnd"/>
      <w:r w:rsidR="009A7A30">
        <w:rPr>
          <w:rFonts w:ascii="Trebuchet MS" w:hAnsi="Trebuchet MS"/>
          <w:sz w:val="19"/>
          <w:szCs w:val="19"/>
        </w:rPr>
        <w:t>-</w:t>
      </w:r>
      <w:proofErr w:type="spellStart"/>
      <w:r w:rsidR="009A7A30">
        <w:rPr>
          <w:rFonts w:ascii="Trebuchet MS" w:hAnsi="Trebuchet MS"/>
          <w:sz w:val="19"/>
          <w:szCs w:val="19"/>
        </w:rPr>
        <w:t>nē</w:t>
      </w:r>
      <w:proofErr w:type="spellEnd"/>
      <w:r w:rsidR="009A7A30">
        <w:rPr>
          <w:rFonts w:ascii="Trebuchet MS" w:hAnsi="Trebuchet MS"/>
          <w:sz w:val="19"/>
          <w:szCs w:val="19"/>
        </w:rPr>
        <w:t>'-</w:t>
      </w:r>
      <w:proofErr w:type="gramStart"/>
      <w:r w:rsidR="009A7A30">
        <w:rPr>
          <w:rFonts w:ascii="Trebuchet MS" w:hAnsi="Trebuchet MS"/>
          <w:sz w:val="19"/>
          <w:szCs w:val="19"/>
        </w:rPr>
        <w:t xml:space="preserve">ä </w:t>
      </w:r>
      <w:proofErr w:type="gramEnd"/>
      <w:hyperlink r:id="rId5" w:history="1">
        <w:r w:rsidR="009A7A30" w:rsidRPr="009A7A30">
          <w:rPr>
            <w:rStyle w:val="Hyperlink"/>
            <w:rFonts w:ascii="Trebuchet MS" w:hAnsi="Trebuchet MS"/>
            <w:b/>
            <w:sz w:val="16"/>
            <w:szCs w:val="16"/>
          </w:rPr>
          <w:t>)</w:t>
        </w:r>
      </w:hyperlink>
    </w:p>
    <w:p w:rsidR="00C5239D" w:rsidRDefault="00C5239D"/>
    <w:p w:rsidR="00C5239D" w:rsidRPr="0037276E" w:rsidRDefault="004C7D39">
      <w:r w:rsidRPr="0037276E">
        <w:t xml:space="preserve">On the night that Jesus was betrayed and arrested, He had a final meeting with His closets disciples (followers).  They gathered together to celebrate the Jewish Holiday called Passover.  Passover is a week long festival which celebrates the time when God delivered the children of Israel from the bondage of slavery in Egypt. (Involved the smearing of blood on their doorposts so the death angle would “pass over” their homes when he killed the first born of Egypt and the hasty departure which lead to unleavened bread as they ate their last meal as slaves in Egypt) </w:t>
      </w:r>
    </w:p>
    <w:p w:rsidR="00C5239D" w:rsidRPr="0037276E" w:rsidRDefault="00C5239D"/>
    <w:p w:rsidR="00C5239D" w:rsidRPr="0037276E" w:rsidRDefault="004C7D39">
      <w:r w:rsidRPr="0037276E">
        <w:t>On this night (the night Jesus was betrayed and arrested) Jesus gave new meaning to this custom. The bread Jesus said now represented His body, which would be sacrificed for all, and the cup (fruit of the vine) now represented His blood that would be shed to bring about a new covenant between God and man, including the full remission for sin.  Jesus told His disciples to do this in remembrance of Him. Communion is ordnance of the church and is also referred to as the Lord’s Supper and the Last Supper.</w:t>
      </w:r>
    </w:p>
    <w:p w:rsidR="004B17B5" w:rsidRPr="0037276E" w:rsidRDefault="004B17B5">
      <w:pPr>
        <w:rPr>
          <w:b/>
          <w:i/>
        </w:rPr>
      </w:pPr>
      <w:r w:rsidRPr="0037276E">
        <w:rPr>
          <w:b/>
          <w:i/>
        </w:rPr>
        <w:t>COMMUNION – IS SHARING SOMETHING WITH OTHERS; A BODY OF CHRISTIANS HAVING</w:t>
      </w:r>
      <w:r w:rsidR="0037276E" w:rsidRPr="0037276E">
        <w:rPr>
          <w:b/>
          <w:i/>
        </w:rPr>
        <w:t xml:space="preserve"> COMMON FAITH AND DISCIPLINE; INTIMATE FELLOWSHIP OR RAPPORT.</w:t>
      </w:r>
    </w:p>
    <w:p w:rsidR="00C5239D" w:rsidRPr="0037276E" w:rsidRDefault="00C5239D"/>
    <w:p w:rsidR="00C5239D" w:rsidRDefault="004C7D39" w:rsidP="008558E4">
      <w:pPr>
        <w:pStyle w:val="ListParagraph"/>
        <w:numPr>
          <w:ilvl w:val="0"/>
          <w:numId w:val="1"/>
        </w:numPr>
        <w:ind w:left="360"/>
      </w:pPr>
      <w:r w:rsidRPr="0037276E">
        <w:t xml:space="preserve">What names are used in the New Testament for this Supper? </w:t>
      </w:r>
    </w:p>
    <w:p w:rsidR="00772C4E" w:rsidRPr="0037276E" w:rsidRDefault="00772C4E" w:rsidP="00772C4E">
      <w:pPr>
        <w:pStyle w:val="ListParagraph"/>
      </w:pPr>
    </w:p>
    <w:p w:rsidR="00114E76" w:rsidRPr="0037276E" w:rsidRDefault="004C7D39">
      <w:pPr>
        <w:rPr>
          <w:b/>
          <w:i/>
          <w:u w:val="single"/>
        </w:rPr>
      </w:pPr>
      <w:r w:rsidRPr="0037276E">
        <w:t xml:space="preserve">Acts 2:42- </w:t>
      </w:r>
      <w:r w:rsidR="00176B69">
        <w:t>_________________________________________________________________________________</w:t>
      </w:r>
    </w:p>
    <w:p w:rsidR="00C5239D" w:rsidRPr="0037276E" w:rsidRDefault="004C7D39">
      <w:pPr>
        <w:rPr>
          <w:b/>
          <w:i/>
          <w:u w:val="single"/>
        </w:rPr>
      </w:pPr>
      <w:r w:rsidRPr="0037276E">
        <w:t>1</w:t>
      </w:r>
      <w:r w:rsidRPr="0037276E">
        <w:rPr>
          <w:vertAlign w:val="superscript"/>
        </w:rPr>
        <w:t>st</w:t>
      </w:r>
      <w:r w:rsidRPr="0037276E">
        <w:t xml:space="preserve"> Cor.10: </w:t>
      </w:r>
      <w:r w:rsidR="00176B69">
        <w:t>16 – _____________________________________________________________________________</w:t>
      </w:r>
    </w:p>
    <w:p w:rsidR="00C5239D" w:rsidRPr="0037276E" w:rsidRDefault="004C7D39">
      <w:pPr>
        <w:rPr>
          <w:b/>
          <w:i/>
          <w:u w:val="single"/>
        </w:rPr>
      </w:pPr>
      <w:r w:rsidRPr="0037276E">
        <w:t>1</w:t>
      </w:r>
      <w:r w:rsidRPr="0037276E">
        <w:rPr>
          <w:vertAlign w:val="superscript"/>
        </w:rPr>
        <w:t>st</w:t>
      </w:r>
      <w:r w:rsidRPr="0037276E">
        <w:t xml:space="preserve"> Cor.10:</w:t>
      </w:r>
      <w:r w:rsidR="00176B69">
        <w:t xml:space="preserve"> 21- _____________________________________________________________________________</w:t>
      </w:r>
    </w:p>
    <w:p w:rsidR="00C5239D" w:rsidRPr="0037276E" w:rsidRDefault="004C7D39">
      <w:pPr>
        <w:rPr>
          <w:b/>
          <w:i/>
          <w:u w:val="single"/>
        </w:rPr>
      </w:pPr>
      <w:r w:rsidRPr="0037276E">
        <w:t>1</w:t>
      </w:r>
      <w:r w:rsidRPr="0037276E">
        <w:rPr>
          <w:vertAlign w:val="superscript"/>
        </w:rPr>
        <w:t>st</w:t>
      </w:r>
      <w:r w:rsidRPr="0037276E">
        <w:t xml:space="preserve"> Cor.11:</w:t>
      </w:r>
      <w:r w:rsidR="00176B69">
        <w:t xml:space="preserve"> 20- _____________________________________________________________________________</w:t>
      </w:r>
    </w:p>
    <w:p w:rsidR="00C5239D" w:rsidRPr="0037276E" w:rsidRDefault="00C5239D"/>
    <w:p w:rsidR="00C5239D" w:rsidRPr="0037276E" w:rsidRDefault="004C7D39">
      <w:r w:rsidRPr="0037276E">
        <w:t>2. Who gave us the Lord’s Supper? (Matt. 26:26-30; Mark 14:22-24</w:t>
      </w:r>
      <w:r w:rsidR="00043E10" w:rsidRPr="0037276E">
        <w:t xml:space="preserve">, </w:t>
      </w:r>
      <w:r w:rsidR="00043E10" w:rsidRPr="0037276E">
        <w:rPr>
          <w:b/>
          <w:i/>
        </w:rPr>
        <w:t>14:12 -26</w:t>
      </w:r>
      <w:r w:rsidRPr="0037276E">
        <w:t>)</w:t>
      </w:r>
    </w:p>
    <w:p w:rsidR="00C5239D" w:rsidRDefault="00176B69">
      <w:r>
        <w:t>_________________________________________________________________________________________.</w:t>
      </w:r>
    </w:p>
    <w:p w:rsidR="00176B69" w:rsidRPr="0037276E" w:rsidRDefault="00176B69"/>
    <w:p w:rsidR="00C5239D" w:rsidRPr="0037276E" w:rsidRDefault="004C7D39">
      <w:pPr>
        <w:rPr>
          <w:b/>
          <w:i/>
          <w:u w:val="single"/>
        </w:rPr>
      </w:pPr>
      <w:r w:rsidRPr="0037276E">
        <w:t xml:space="preserve">3. When was it instituted? </w:t>
      </w:r>
      <w:r w:rsidR="00176B69">
        <w:t>____________________________________________________________________.</w:t>
      </w:r>
    </w:p>
    <w:p w:rsidR="00C5239D" w:rsidRPr="0037276E" w:rsidRDefault="00C5239D"/>
    <w:p w:rsidR="00C5239D" w:rsidRPr="0037276E" w:rsidRDefault="004C7D39">
      <w:r w:rsidRPr="0037276E">
        <w:t>4. What two elements are necessary in Communion? (Matt. 26:26-29)</w:t>
      </w:r>
    </w:p>
    <w:p w:rsidR="00C5239D" w:rsidRDefault="00176B69">
      <w:r>
        <w:t>_________________________________________________________________________________________.</w:t>
      </w:r>
    </w:p>
    <w:p w:rsidR="00176B69" w:rsidRPr="0037276E" w:rsidRDefault="00176B69"/>
    <w:p w:rsidR="00C5239D" w:rsidRDefault="004C7D39">
      <w:r w:rsidRPr="0037276E">
        <w:t>5. What do the bread and fruit of the vine repres</w:t>
      </w:r>
      <w:r w:rsidR="00043E10" w:rsidRPr="0037276E">
        <w:t xml:space="preserve">ent? </w:t>
      </w:r>
      <w:r w:rsidR="00176B69">
        <w:t>_______________________________________________</w:t>
      </w:r>
    </w:p>
    <w:p w:rsidR="00176B69" w:rsidRPr="0037276E" w:rsidRDefault="00176B69">
      <w:pPr>
        <w:rPr>
          <w:b/>
          <w:i/>
          <w:u w:val="single"/>
        </w:rPr>
      </w:pPr>
      <w:r>
        <w:t>_________________________________________________________________________________________.</w:t>
      </w:r>
    </w:p>
    <w:p w:rsidR="00C5239D" w:rsidRPr="0037276E" w:rsidRDefault="00C5239D"/>
    <w:p w:rsidR="00C5239D" w:rsidRDefault="004C7D39">
      <w:r w:rsidRPr="0037276E">
        <w:t>6. What did Jesus do before He ate the Passover meal? (1</w:t>
      </w:r>
      <w:r w:rsidRPr="0037276E">
        <w:rPr>
          <w:vertAlign w:val="superscript"/>
        </w:rPr>
        <w:t>st</w:t>
      </w:r>
      <w:r w:rsidRPr="0037276E">
        <w:t xml:space="preserve"> Cor. </w:t>
      </w:r>
      <w:r w:rsidRPr="00176B69">
        <w:t>11</w:t>
      </w:r>
      <w:r w:rsidR="00A61996" w:rsidRPr="00176B69">
        <w:t xml:space="preserve">: 20 - </w:t>
      </w:r>
      <w:r w:rsidRPr="00176B69">
        <w:t>:24)</w:t>
      </w:r>
      <w:r w:rsidR="00176B69">
        <w:t xml:space="preserve"> ____________________________</w:t>
      </w:r>
    </w:p>
    <w:p w:rsidR="00176B69" w:rsidRPr="0037276E" w:rsidRDefault="00176B69">
      <w:r>
        <w:t>_________________________________________________________________________________________.</w:t>
      </w:r>
    </w:p>
    <w:p w:rsidR="00C5239D" w:rsidRPr="0037276E" w:rsidRDefault="00C5239D"/>
    <w:p w:rsidR="00C5239D" w:rsidRDefault="004C7D39">
      <w:r w:rsidRPr="0037276E">
        <w:t xml:space="preserve">7. What should be our hearts attitude when we take of Communion? </w:t>
      </w:r>
      <w:r w:rsidR="00A86738">
        <w:t>__________________________________</w:t>
      </w:r>
    </w:p>
    <w:p w:rsidR="00A86738" w:rsidRPr="0037276E" w:rsidRDefault="00A86738">
      <w:r>
        <w:t>_________________________________________________________________________________________.</w:t>
      </w:r>
    </w:p>
    <w:p w:rsidR="00C5239D" w:rsidRPr="0037276E" w:rsidRDefault="00C5239D"/>
    <w:p w:rsidR="00C5239D" w:rsidRPr="0037276E" w:rsidRDefault="00C5239D"/>
    <w:p w:rsidR="00F828BA" w:rsidRDefault="004C7D39">
      <w:r w:rsidRPr="0037276E">
        <w:t xml:space="preserve">8. What is the result of taking Communion in an unworthy manner? (1st Cor. 11:29-30) </w:t>
      </w:r>
      <w:r w:rsidR="00F828BA">
        <w:t>___________________</w:t>
      </w:r>
    </w:p>
    <w:p w:rsidR="00F828BA" w:rsidRDefault="00F828BA">
      <w:r>
        <w:t>_________________________________________________________________________________________.</w:t>
      </w:r>
    </w:p>
    <w:p w:rsidR="00F828BA" w:rsidRDefault="00F828BA"/>
    <w:p w:rsidR="00F828BA" w:rsidRDefault="00F828BA"/>
    <w:p w:rsidR="004B17B5" w:rsidRPr="0037276E" w:rsidRDefault="004B17B5">
      <w:r w:rsidRPr="0037276E">
        <w:rPr>
          <w:b/>
          <w:i/>
          <w:u w:val="single"/>
        </w:rPr>
        <w:t>COMMUNION – POWER OF FORGIVENESS, JESUS</w:t>
      </w:r>
    </w:p>
    <w:sectPr w:rsidR="004B17B5" w:rsidRPr="0037276E" w:rsidSect="003727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97BB3"/>
    <w:multiLevelType w:val="hybridMultilevel"/>
    <w:tmpl w:val="4DBE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20"/>
  <w:displayHorizontalDrawingGridEvery w:val="2"/>
  <w:noPunctuationKerning/>
  <w:characterSpacingControl w:val="doNotCompress"/>
  <w:compat/>
  <w:rsids>
    <w:rsidRoot w:val="00912F23"/>
    <w:rsid w:val="00043E10"/>
    <w:rsid w:val="000562D9"/>
    <w:rsid w:val="00114E76"/>
    <w:rsid w:val="00176B69"/>
    <w:rsid w:val="00352A72"/>
    <w:rsid w:val="0037276E"/>
    <w:rsid w:val="004B17B5"/>
    <w:rsid w:val="004C7D39"/>
    <w:rsid w:val="00640060"/>
    <w:rsid w:val="00772C4E"/>
    <w:rsid w:val="007B6181"/>
    <w:rsid w:val="008558E4"/>
    <w:rsid w:val="00912F23"/>
    <w:rsid w:val="009A7A30"/>
    <w:rsid w:val="00A61996"/>
    <w:rsid w:val="00A725AD"/>
    <w:rsid w:val="00A86738"/>
    <w:rsid w:val="00B475C6"/>
    <w:rsid w:val="00C5239D"/>
    <w:rsid w:val="00D255E2"/>
    <w:rsid w:val="00F8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9D"/>
    <w:rPr>
      <w:sz w:val="24"/>
      <w:szCs w:val="24"/>
    </w:rPr>
  </w:style>
  <w:style w:type="paragraph" w:styleId="Heading1">
    <w:name w:val="heading 1"/>
    <w:basedOn w:val="Normal"/>
    <w:next w:val="Normal"/>
    <w:qFormat/>
    <w:rsid w:val="00C5239D"/>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A30"/>
    <w:rPr>
      <w:strike w:val="0"/>
      <w:dstrike w:val="0"/>
      <w:color w:val="324395"/>
      <w:u w:val="none"/>
      <w:effect w:val="none"/>
    </w:rPr>
  </w:style>
  <w:style w:type="paragraph" w:styleId="ListParagraph">
    <w:name w:val="List Paragraph"/>
    <w:basedOn w:val="Normal"/>
    <w:uiPriority w:val="34"/>
    <w:qFormat/>
    <w:rsid w:val="00772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letterbible.org/lang/lexicon/lexicon.cfm?Strongs=G2842&amp;t=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Living Faith Christian Center</vt:lpstr>
    </vt:vector>
  </TitlesOfParts>
  <Company>LFCC (NN)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Faith Christian Center</dc:title>
  <dc:creator>Rev Matisha Dentu</dc:creator>
  <cp:lastModifiedBy>russell</cp:lastModifiedBy>
  <cp:revision>6</cp:revision>
  <dcterms:created xsi:type="dcterms:W3CDTF">2014-02-23T07:55:00Z</dcterms:created>
  <dcterms:modified xsi:type="dcterms:W3CDTF">2014-02-23T08:01:00Z</dcterms:modified>
</cp:coreProperties>
</file>